
<file path=[Content_Types].xml><?xml version="1.0" encoding="utf-8"?>
<Types xmlns="http://schemas.openxmlformats.org/package/2006/content-types">
  <Default Extension="emf" ContentType="image/x-emf"/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olors1.xml" ContentType="application/vnd.ms-office.chartcolorstyle+xml"/>
  <Override PartName="/word/charts/style1.xml" ContentType="application/vnd.ms-office.chart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12" w:lineRule="auto"/>
        <w:rPr>
          <w:rFonts w:eastAsia="隶书"/>
        </w:rPr>
      </w:pPr>
    </w:p>
    <w:p>
      <w:pPr>
        <w:spacing w:line="312" w:lineRule="auto"/>
        <w:jc w:val="center"/>
        <w:rPr>
          <w:rFonts w:eastAsia="隶书"/>
        </w:rPr>
      </w:pPr>
      <w:r>
        <w:drawing>
          <wp:inline distT="0" distB="0" distL="0" distR="0">
            <wp:extent cx="929640" cy="91440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3116580" cy="830580"/>
            <wp:effectExtent l="0" t="0" r="7620" b="7620"/>
            <wp:docPr id="67" name="图片 67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untitled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ind w:left="840" w:hanging="840" w:hangingChars="300"/>
        <w:jc w:val="center"/>
        <w:rPr>
          <w:rFonts w:ascii="宋体" w:eastAsia="华文行楷"/>
          <w:sz w:val="28"/>
        </w:rPr>
      </w:pPr>
    </w:p>
    <w:p>
      <w:pPr>
        <w:spacing w:line="312" w:lineRule="auto"/>
        <w:jc w:val="center"/>
        <w:rPr>
          <w:rFonts w:ascii="微软雅黑" w:hAnsi="微软雅黑" w:eastAsia="微软雅黑"/>
          <w:b/>
          <w:sz w:val="44"/>
          <w:szCs w:val="44"/>
        </w:rPr>
      </w:pPr>
      <w:r>
        <w:rPr>
          <w:rFonts w:hint="eastAsia" w:ascii="微软雅黑" w:hAnsi="微软雅黑" w:eastAsia="微软雅黑"/>
          <w:b/>
          <w:sz w:val="44"/>
          <w:szCs w:val="44"/>
        </w:rPr>
        <w:t>信息科学与工程学院</w:t>
      </w:r>
    </w:p>
    <w:p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>
      <w:pPr>
        <w:spacing w:line="312" w:lineRule="auto"/>
        <w:jc w:val="center"/>
        <w:rPr>
          <w:rFonts w:eastAsia="隶书"/>
          <w:b/>
          <w:sz w:val="28"/>
          <w:szCs w:val="28"/>
        </w:rPr>
      </w:pPr>
      <w:r>
        <w:rPr>
          <w:rFonts w:hint="eastAsia" w:eastAsia="隶书"/>
          <w:b/>
          <w:sz w:val="28"/>
          <w:szCs w:val="28"/>
        </w:rPr>
        <w:t>202</w:t>
      </w:r>
      <w:r>
        <w:rPr>
          <w:rFonts w:hint="eastAsia" w:eastAsia="隶书"/>
          <w:b/>
          <w:sz w:val="28"/>
          <w:szCs w:val="28"/>
          <w:lang w:val="en-US" w:eastAsia="zh-CN"/>
        </w:rPr>
        <w:t>2</w:t>
      </w:r>
      <w:r>
        <w:rPr>
          <w:rFonts w:hint="eastAsia" w:ascii="隶书" w:eastAsia="隶书"/>
          <w:b/>
          <w:sz w:val="28"/>
          <w:szCs w:val="28"/>
        </w:rPr>
        <w:t>－</w:t>
      </w:r>
      <w:r>
        <w:rPr>
          <w:rFonts w:hint="eastAsia" w:eastAsia="隶书"/>
          <w:b/>
          <w:sz w:val="28"/>
          <w:szCs w:val="28"/>
        </w:rPr>
        <w:t>202</w:t>
      </w:r>
      <w:r>
        <w:rPr>
          <w:rFonts w:hint="eastAsia" w:eastAsia="隶书"/>
          <w:b/>
          <w:sz w:val="28"/>
          <w:szCs w:val="28"/>
          <w:lang w:val="en-US" w:eastAsia="zh-CN"/>
        </w:rPr>
        <w:t>3</w:t>
      </w:r>
      <w:r>
        <w:rPr>
          <w:rFonts w:hint="eastAsia" w:ascii="楷体_GB2312" w:eastAsia="楷体_GB2312"/>
          <w:b/>
          <w:sz w:val="28"/>
          <w:szCs w:val="28"/>
        </w:rPr>
        <w:t>学年第二学期</w:t>
      </w:r>
    </w:p>
    <w:p>
      <w:pPr>
        <w:spacing w:line="312" w:lineRule="auto"/>
        <w:jc w:val="center"/>
        <w:rPr>
          <w:rFonts w:ascii="宋体" w:eastAsia="华文行楷"/>
          <w:szCs w:val="24"/>
        </w:rPr>
      </w:pPr>
    </w:p>
    <w:p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>
        <w:rPr>
          <w:rFonts w:hint="eastAsia" w:ascii="宋体" w:eastAsia="华文行楷"/>
          <w:sz w:val="100"/>
          <w:szCs w:val="100"/>
        </w:rPr>
        <w:t>实 验 报 告</w:t>
      </w:r>
    </w:p>
    <w:p>
      <w:pPr>
        <w:spacing w:line="312" w:lineRule="auto"/>
        <w:jc w:val="left"/>
        <w:rPr>
          <w:rFonts w:eastAsia="隶书"/>
          <w:sz w:val="28"/>
          <w:szCs w:val="28"/>
        </w:rPr>
      </w:pPr>
    </w:p>
    <w:p>
      <w:pPr>
        <w:spacing w:before="240" w:line="312" w:lineRule="auto"/>
        <w:ind w:left="743" w:leftChars="354"/>
        <w:jc w:val="left"/>
        <w:rPr>
          <w:rFonts w:ascii="微软雅黑" w:hAnsi="微软雅黑" w:eastAsia="微软雅黑"/>
          <w:sz w:val="32"/>
        </w:rPr>
      </w:pPr>
      <w:r>
        <w:rPr>
          <w:rFonts w:hint="eastAsia" w:ascii="微软雅黑" w:hAnsi="微软雅黑" w:eastAsia="微软雅黑"/>
          <w:sz w:val="32"/>
        </w:rPr>
        <w:t xml:space="preserve">课程名称： </w:t>
      </w:r>
      <w:r>
        <w:rPr>
          <w:rFonts w:hint="eastAsia" w:ascii="宋体" w:cs="宋体"/>
          <w:kern w:val="0"/>
          <w:sz w:val="32"/>
          <w:szCs w:val="32"/>
          <w:u w:val="single"/>
        </w:rPr>
        <w:t xml:space="preserve"> 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>高频电子线路实验与课程设计</w:t>
      </w:r>
      <w:r>
        <w:rPr>
          <w:rFonts w:hint="eastAsia" w:ascii="宋体" w:cs="宋体"/>
          <w:kern w:val="0"/>
          <w:sz w:val="32"/>
          <w:szCs w:val="32"/>
          <w:u w:val="single"/>
        </w:rPr>
        <w:t xml:space="preserve">    </w:t>
      </w:r>
    </w:p>
    <w:p>
      <w:pPr>
        <w:spacing w:before="240" w:line="312" w:lineRule="auto"/>
        <w:ind w:left="743" w:leftChars="354"/>
        <w:jc w:val="left"/>
        <w:rPr>
          <w:rFonts w:ascii="微软雅黑" w:hAnsi="微软雅黑" w:eastAsia="微软雅黑"/>
          <w:sz w:val="32"/>
        </w:rPr>
      </w:pPr>
      <w:r>
        <w:rPr>
          <w:rFonts w:hint="eastAsia" w:ascii="微软雅黑" w:hAnsi="微软雅黑" w:eastAsia="微软雅黑"/>
          <w:sz w:val="32"/>
        </w:rPr>
        <w:t xml:space="preserve">实验名称：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 xml:space="preserve">  </w:t>
      </w:r>
      <w:r>
        <w:rPr>
          <w:rFonts w:ascii="华文中宋" w:hAnsi="华文中宋" w:eastAsia="华文中宋" w:cs="宋体"/>
          <w:kern w:val="0"/>
          <w:sz w:val="36"/>
          <w:szCs w:val="36"/>
          <w:u w:val="single"/>
        </w:rPr>
        <w:t xml:space="preserve">    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 xml:space="preserve">振幅调制及解调    </w:t>
      </w:r>
      <w:r>
        <w:rPr>
          <w:rFonts w:hint="eastAsia" w:ascii="宋体" w:cs="宋体"/>
          <w:kern w:val="0"/>
          <w:sz w:val="32"/>
          <w:szCs w:val="32"/>
          <w:u w:val="single"/>
        </w:rPr>
        <w:t xml:space="preserve">       </w:t>
      </w:r>
    </w:p>
    <w:p>
      <w:pPr>
        <w:spacing w:line="312" w:lineRule="auto"/>
        <w:jc w:val="left"/>
        <w:rPr>
          <w:rFonts w:eastAsia="隶书"/>
          <w:sz w:val="32"/>
        </w:rPr>
      </w:pPr>
    </w:p>
    <w:p>
      <w:pPr>
        <w:spacing w:line="312" w:lineRule="auto"/>
        <w:jc w:val="left"/>
        <w:rPr>
          <w:rFonts w:eastAsia="隶书"/>
          <w:sz w:val="32"/>
        </w:rPr>
      </w:pPr>
    </w:p>
    <w:p>
      <w:pPr>
        <w:tabs>
          <w:tab w:val="left" w:pos="6870"/>
        </w:tabs>
        <w:spacing w:line="312" w:lineRule="auto"/>
        <w:ind w:left="865" w:leftChars="412"/>
        <w:jc w:val="left"/>
        <w:rPr>
          <w:rFonts w:ascii="楷体_GB2312" w:eastAsia="楷体_GB2312"/>
          <w:sz w:val="32"/>
          <w:szCs w:val="32"/>
        </w:rPr>
      </w:pPr>
      <w:r>
        <w:rPr>
          <w:rFonts w:hint="eastAsia" w:ascii="楷体_GB2312" w:eastAsia="楷体_GB2312"/>
          <w:sz w:val="32"/>
          <w:szCs w:val="32"/>
        </w:rPr>
        <w:t xml:space="preserve">专  业  班  级 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通</w:t>
      </w:r>
      <w:r>
        <w:rPr>
          <w:rFonts w:ascii="楷体_GB2312" w:eastAsia="楷体_GB2312"/>
          <w:sz w:val="32"/>
          <w:szCs w:val="32"/>
          <w:u w:val="single"/>
        </w:rPr>
        <w:t>信工程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三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班   </w:t>
      </w:r>
    </w:p>
    <w:p>
      <w:pPr>
        <w:tabs>
          <w:tab w:val="left" w:pos="6870"/>
        </w:tabs>
        <w:spacing w:line="312" w:lineRule="auto"/>
        <w:ind w:left="865" w:leftChars="412"/>
        <w:jc w:val="left"/>
        <w:rPr>
          <w:rFonts w:ascii="楷体_GB2312" w:eastAsia="楷体_GB2312"/>
          <w:sz w:val="32"/>
          <w:szCs w:val="32"/>
        </w:rPr>
      </w:pPr>
      <w:r>
        <w:rPr>
          <w:rFonts w:hint="eastAsia" w:ascii="楷体_GB2312" w:eastAsia="楷体_GB2312"/>
          <w:sz w:val="32"/>
          <w:szCs w:val="32"/>
        </w:rPr>
        <w:t xml:space="preserve">学  生  学  号 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 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202100120059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</w:t>
      </w:r>
    </w:p>
    <w:p>
      <w:pPr>
        <w:tabs>
          <w:tab w:val="left" w:pos="6870"/>
        </w:tabs>
        <w:spacing w:line="312" w:lineRule="auto"/>
        <w:ind w:left="865" w:leftChars="412"/>
        <w:jc w:val="left"/>
        <w:rPr>
          <w:rFonts w:ascii="楷体_GB2312" w:eastAsia="楷体_GB2312"/>
          <w:sz w:val="32"/>
          <w:szCs w:val="32"/>
          <w:u w:val="single"/>
        </w:rPr>
      </w:pPr>
      <w:r>
        <w:rPr>
          <w:rFonts w:hint="eastAsia" w:ascii="楷体_GB2312" w:eastAsia="楷体_GB2312"/>
          <w:sz w:val="32"/>
          <w:szCs w:val="32"/>
        </w:rPr>
        <w:t xml:space="preserve">学  生  姓  名 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陈潇杰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   </w:t>
      </w:r>
    </w:p>
    <w:p>
      <w:pPr>
        <w:tabs>
          <w:tab w:val="left" w:pos="6870"/>
        </w:tabs>
        <w:spacing w:line="312" w:lineRule="auto"/>
        <w:ind w:left="865" w:leftChars="412"/>
        <w:jc w:val="left"/>
        <w:rPr>
          <w:rFonts w:ascii="楷体_GB2312" w:eastAsia="楷体_GB2312"/>
          <w:sz w:val="32"/>
          <w:szCs w:val="32"/>
        </w:rPr>
      </w:pPr>
      <w:r>
        <w:rPr>
          <w:rFonts w:hint="eastAsia" w:ascii="楷体_GB2312" w:eastAsia="楷体_GB2312"/>
          <w:sz w:val="32"/>
          <w:szCs w:val="32"/>
        </w:rPr>
        <w:t xml:space="preserve">实  验  时  间 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202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3</w:t>
      </w:r>
      <w:r>
        <w:rPr>
          <w:rFonts w:hint="eastAsia" w:ascii="楷体_GB2312" w:eastAsia="楷体_GB2312"/>
          <w:sz w:val="32"/>
          <w:szCs w:val="32"/>
          <w:u w:val="single"/>
        </w:rPr>
        <w:t>年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4</w:t>
      </w:r>
      <w:r>
        <w:rPr>
          <w:rFonts w:hint="eastAsia" w:ascii="楷体_GB2312" w:eastAsia="楷体_GB2312"/>
          <w:sz w:val="32"/>
          <w:szCs w:val="32"/>
          <w:u w:val="single"/>
        </w:rPr>
        <w:t>月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28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日 </w:t>
      </w: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52"/>
          <w:szCs w:val="44"/>
        </w:rPr>
      </w:pPr>
    </w:p>
    <w:p>
      <w:pPr>
        <w:pStyle w:val="2"/>
        <w:bidi w:val="0"/>
        <w:jc w:val="center"/>
      </w:pPr>
      <w:r>
        <w:rPr>
          <w:rFonts w:hint="eastAsia"/>
        </w:rPr>
        <w:t>仿真实验部分</w:t>
      </w:r>
    </w:p>
    <w:p>
      <w:pPr>
        <w:pStyle w:val="3"/>
        <w:bidi w:val="0"/>
      </w:pPr>
      <w:r>
        <w:rPr>
          <w:rFonts w:hint="eastAsia"/>
        </w:rPr>
        <w:t>1.集电极调幅电路的仿真</w:t>
      </w:r>
    </w:p>
    <w:p>
      <w:pPr>
        <w:bidi w:val="0"/>
      </w:pPr>
      <w:r>
        <w:rPr>
          <w:rFonts w:hint="eastAsia"/>
        </w:rPr>
        <w:t>电路图：</w:t>
      </w:r>
    </w:p>
    <w:p/>
    <w:p>
      <w:r>
        <w:drawing>
          <wp:inline distT="0" distB="0" distL="0" distR="0">
            <wp:extent cx="5274310" cy="24536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实验结果：</w:t>
      </w:r>
    </w:p>
    <w:p>
      <w:pPr>
        <w:jc w:val="center"/>
      </w:pPr>
      <w:r>
        <w:drawing>
          <wp:inline distT="0" distB="0" distL="114300" distR="114300">
            <wp:extent cx="3968750" cy="1949450"/>
            <wp:effectExtent l="0" t="0" r="6350" b="635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076700" cy="1955800"/>
            <wp:effectExtent l="0" t="0" r="0" b="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auto"/>
          <w:sz w:val="24"/>
        </w:rPr>
      </w:pPr>
      <w:r>
        <w:rPr>
          <w:rFonts w:hint="eastAsia"/>
          <w:b/>
          <w:bCs/>
          <w:color w:val="auto"/>
          <w:sz w:val="24"/>
        </w:rPr>
        <w:t>上方是基波，下方是调制波</w:t>
      </w:r>
    </w:p>
    <w:p>
      <w:pPr>
        <w:pStyle w:val="3"/>
        <w:bidi w:val="0"/>
      </w:pPr>
      <w:r>
        <w:rPr>
          <w:rFonts w:hint="eastAsia"/>
        </w:rPr>
        <w:t>2.二极管平衡电路仿真</w:t>
      </w:r>
    </w:p>
    <w:p>
      <w:pPr>
        <w:bidi w:val="0"/>
      </w:pPr>
      <w:r>
        <w:rPr>
          <w:rFonts w:hint="eastAsia"/>
        </w:rPr>
        <w:t>电路图：</w:t>
      </w:r>
    </w:p>
    <w:p>
      <w:r>
        <w:drawing>
          <wp:inline distT="0" distB="0" distL="0" distR="0">
            <wp:extent cx="5274310" cy="28721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实验结果：</w:t>
      </w:r>
    </w:p>
    <w:p/>
    <w:p>
      <w:pPr>
        <w:jc w:val="center"/>
      </w:pPr>
      <w:r>
        <w:drawing>
          <wp:inline distT="0" distB="0" distL="114300" distR="114300">
            <wp:extent cx="4038600" cy="1892300"/>
            <wp:effectExtent l="0" t="0" r="0" b="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7800" cy="1892300"/>
            <wp:effectExtent l="0" t="0" r="0" b="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color w:val="auto"/>
          <w:sz w:val="24"/>
        </w:rPr>
      </w:pPr>
      <w:r>
        <w:rPr>
          <w:rFonts w:hint="eastAsia"/>
          <w:b/>
          <w:bCs/>
          <w:color w:val="auto"/>
          <w:sz w:val="24"/>
        </w:rPr>
        <w:t>可以看到起到了调幅的作用</w:t>
      </w:r>
    </w:p>
    <w:p>
      <w:pPr>
        <w:pStyle w:val="3"/>
        <w:bidi w:val="0"/>
      </w:pPr>
      <w:r>
        <w:rPr>
          <w:rFonts w:hint="eastAsia"/>
        </w:rPr>
        <w:t>3.二极管环形调幅电路仿真</w:t>
      </w:r>
    </w:p>
    <w:p>
      <w:pPr>
        <w:bidi w:val="0"/>
      </w:pPr>
      <w:r>
        <w:rPr>
          <w:rFonts w:hint="eastAsia"/>
        </w:rPr>
        <w:t>电路图：</w:t>
      </w:r>
    </w:p>
    <w:p>
      <w:r>
        <w:drawing>
          <wp:inline distT="0" distB="0" distL="0" distR="0">
            <wp:extent cx="5274310" cy="27990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实验结果：</w:t>
      </w:r>
    </w:p>
    <w:p>
      <w:pPr>
        <w:jc w:val="center"/>
      </w:pPr>
      <w:r>
        <w:drawing>
          <wp:inline distT="0" distB="0" distL="114300" distR="114300">
            <wp:extent cx="4038600" cy="1905000"/>
            <wp:effectExtent l="0" t="0" r="0" b="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auto"/>
          <w:sz w:val="24"/>
          <w:szCs w:val="28"/>
        </w:rPr>
      </w:pPr>
      <w:r>
        <w:rPr>
          <w:rFonts w:hint="eastAsia"/>
          <w:b/>
          <w:bCs/>
          <w:color w:val="auto"/>
          <w:sz w:val="24"/>
          <w:szCs w:val="28"/>
        </w:rPr>
        <w:t>包络过零点处载波会出现倒相的情况</w:t>
      </w:r>
    </w:p>
    <w:p>
      <w:pPr>
        <w:pStyle w:val="3"/>
        <w:bidi w:val="0"/>
      </w:pPr>
      <w:r>
        <w:rPr>
          <w:rFonts w:hint="eastAsia"/>
        </w:rPr>
        <w:t>4.二极管峰值包络检波电路仿真</w:t>
      </w:r>
    </w:p>
    <w:p>
      <w:pPr>
        <w:bidi w:val="0"/>
      </w:pPr>
      <w:r>
        <w:rPr>
          <w:rFonts w:hint="eastAsia"/>
        </w:rPr>
        <w:t>电路图：</w:t>
      </w:r>
    </w:p>
    <w:p>
      <w:r>
        <w:drawing>
          <wp:inline distT="0" distB="0" distL="0" distR="0">
            <wp:extent cx="5274310" cy="23583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实验结果：</w:t>
      </w:r>
    </w:p>
    <w:p>
      <w:pPr>
        <w:bidi w:val="0"/>
        <w:jc w:val="center"/>
      </w:pPr>
      <w:r>
        <w:rPr>
          <w:rFonts w:hint="eastAsia"/>
        </w:rPr>
        <w:t>输出波形：</w:t>
      </w:r>
    </w:p>
    <w:p>
      <w:pPr>
        <w:jc w:val="center"/>
        <w:rPr>
          <w:sz w:val="20"/>
        </w:rPr>
      </w:pPr>
      <w:r>
        <w:drawing>
          <wp:inline distT="0" distB="0" distL="114300" distR="114300">
            <wp:extent cx="4000500" cy="1943100"/>
            <wp:effectExtent l="0" t="0" r="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(1）分别做以下仿真：</w:t>
      </w:r>
    </w:p>
    <w:p>
      <w:pPr>
        <w:widowControl/>
        <w:jc w:val="lef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①将低通滤波器中的电容 CL的取值改为0.2uF，用虚拟示波器观察并记录输出信号的</w:t>
      </w:r>
      <w:r>
        <w:rPr>
          <w:rFonts w:ascii="宋体" w:hAnsi="宋体" w:cs="宋体"/>
          <w:kern w:val="0"/>
          <w:sz w:val="24"/>
          <w:szCs w:val="28"/>
        </w:rPr>
        <w:fldChar w:fldCharType="begin"/>
      </w:r>
      <w:r>
        <w:rPr>
          <w:rFonts w:ascii="宋体" w:hAnsi="宋体" w:cs="宋体"/>
          <w:kern w:val="0"/>
          <w:sz w:val="24"/>
          <w:szCs w:val="28"/>
        </w:rPr>
        <w:instrText xml:space="preserve"> INCLUDEPICTURE "C:\\Users\\huawei\\AppData\\Roaming\\Tencent\\Users\\1627021795\\QQ\\WinTemp\\RichOle\\`ODN3FE98A`{KSMDMUMJ@49.png" \* MERGEFORMATINET </w:instrText>
      </w:r>
      <w:r>
        <w:rPr>
          <w:rFonts w:ascii="宋体" w:hAnsi="宋体" w:cs="宋体"/>
          <w:kern w:val="0"/>
          <w:sz w:val="24"/>
          <w:szCs w:val="28"/>
        </w:rPr>
        <w:fldChar w:fldCharType="separate"/>
      </w:r>
      <w:r>
        <w:rPr>
          <w:rFonts w:ascii="宋体" w:hAnsi="宋体" w:cs="宋体"/>
          <w:kern w:val="0"/>
          <w:sz w:val="24"/>
          <w:szCs w:val="28"/>
        </w:rPr>
        <w:fldChar w:fldCharType="end"/>
      </w:r>
      <w:r>
        <w:rPr>
          <w:rFonts w:hint="eastAsia"/>
          <w:sz w:val="24"/>
          <w:szCs w:val="28"/>
        </w:rPr>
        <w:t>波形。</w:t>
      </w:r>
    </w:p>
    <w:p>
      <w:pPr>
        <w:widowControl/>
        <w:jc w:val="center"/>
        <w:rPr>
          <w:rFonts w:hint="eastAsia"/>
          <w:sz w:val="24"/>
          <w:szCs w:val="28"/>
        </w:rPr>
      </w:pPr>
      <w:r>
        <w:drawing>
          <wp:inline distT="0" distB="0" distL="114300" distR="114300">
            <wp:extent cx="3994150" cy="1898650"/>
            <wp:effectExtent l="0" t="0" r="6350" b="635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jc w:val="center"/>
        <w:rPr>
          <w:b/>
          <w:bCs/>
          <w:color w:val="auto"/>
          <w:sz w:val="24"/>
          <w:szCs w:val="28"/>
        </w:rPr>
      </w:pPr>
      <w:r>
        <w:rPr>
          <w:rFonts w:hint="eastAsia"/>
          <w:b/>
          <w:bCs/>
          <w:color w:val="auto"/>
          <w:sz w:val="24"/>
          <w:szCs w:val="28"/>
        </w:rPr>
        <w:t>低通滤波器中的电容值取值不够小，调制信号高频部分被短路。</w:t>
      </w:r>
    </w:p>
    <w:p>
      <w:pPr>
        <w:spacing w:line="312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②修改检波电路参数，使 RL =400 kΩ，用虚拟示波器观察并记录输出信号的波形。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8"/>
        </w:rPr>
      </w:pPr>
      <w:r>
        <w:drawing>
          <wp:inline distT="0" distB="0" distL="114300" distR="114300">
            <wp:extent cx="4057650" cy="1911350"/>
            <wp:effectExtent l="0" t="0" r="6350" b="635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b/>
          <w:bCs/>
          <w:color w:val="auto"/>
          <w:kern w:val="0"/>
          <w:sz w:val="24"/>
          <w:szCs w:val="28"/>
        </w:rPr>
      </w:pPr>
      <w:r>
        <w:rPr>
          <w:rFonts w:hint="eastAsia" w:ascii="宋体" w:hAnsi="宋体" w:cs="宋体"/>
          <w:b/>
          <w:bCs/>
          <w:color w:val="auto"/>
          <w:kern w:val="0"/>
          <w:sz w:val="24"/>
          <w:szCs w:val="28"/>
        </w:rPr>
        <w:t>RL取值过大，放电慢，包络下降快，产生惰性失真</w:t>
      </w:r>
    </w:p>
    <w:p>
      <w:pPr>
        <w:spacing w:line="312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③将 AM 信号源的调輻指数（ M a）改为0.8，再用虚拟示波器观察并记录输出信号的波形，并说明产生失真的原因。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8"/>
        </w:rPr>
      </w:pPr>
      <w:r>
        <w:drawing>
          <wp:inline distT="0" distB="0" distL="114300" distR="114300">
            <wp:extent cx="4051300" cy="1905000"/>
            <wp:effectExtent l="0" t="0" r="0" b="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jc w:val="center"/>
        <w:rPr>
          <w:b/>
          <w:bCs/>
          <w:color w:val="auto"/>
          <w:sz w:val="24"/>
          <w:szCs w:val="28"/>
        </w:rPr>
      </w:pPr>
      <w:r>
        <w:rPr>
          <w:rFonts w:hint="eastAsia"/>
          <w:b/>
          <w:bCs/>
          <w:color w:val="auto"/>
          <w:sz w:val="24"/>
          <w:szCs w:val="28"/>
        </w:rPr>
        <w:t>Ma太大，包络下降速度高于电容放电的速度，产生惰性失真和负峰切割失真。</w:t>
      </w:r>
    </w:p>
    <w:p>
      <w:pPr>
        <w:spacing w:line="312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④将电路中的隔直流电容 C 改为1uF，负载 R1的取值改为5kΩ，用虚拟示波器观察并记录输出信号的波形。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8"/>
        </w:rPr>
      </w:pPr>
      <w:r>
        <w:drawing>
          <wp:inline distT="0" distB="0" distL="114300" distR="114300">
            <wp:extent cx="4038600" cy="1955800"/>
            <wp:effectExtent l="0" t="0" r="0" b="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 w:val="24"/>
          <w:szCs w:val="28"/>
        </w:rPr>
      </w:pPr>
      <w:r>
        <w:rPr>
          <w:rFonts w:hint="eastAsia" w:ascii="宋体" w:hAnsi="宋体" w:cs="宋体"/>
          <w:b/>
          <w:bCs/>
          <w:color w:val="auto"/>
          <w:kern w:val="0"/>
          <w:sz w:val="24"/>
          <w:szCs w:val="28"/>
        </w:rPr>
        <w:t>隔直流电容取值不够大，调制信号低频部分被开路。且R1过小，差生负峰切割失真。</w:t>
      </w:r>
    </w:p>
    <w:p>
      <w:pPr>
        <w:spacing w:line="312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⑤令AM信号源的载波频率为20 kHz，再用虚拟示波器观察并记录输出信号的波形。</w:t>
      </w:r>
    </w:p>
    <w:p>
      <w:pPr>
        <w:widowControl/>
        <w:jc w:val="center"/>
        <w:rPr>
          <w:rFonts w:ascii="宋体" w:hAnsi="宋体" w:cs="宋体"/>
          <w:kern w:val="0"/>
          <w:sz w:val="24"/>
          <w:szCs w:val="28"/>
        </w:rPr>
      </w:pPr>
      <w:r>
        <w:drawing>
          <wp:inline distT="0" distB="0" distL="114300" distR="114300">
            <wp:extent cx="4006850" cy="1924050"/>
            <wp:effectExtent l="0" t="0" r="6350" b="635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jc w:val="center"/>
        <w:rPr>
          <w:color w:val="FF0000"/>
          <w:sz w:val="24"/>
          <w:szCs w:val="28"/>
        </w:rPr>
      </w:pPr>
      <w:r>
        <w:rPr>
          <w:rFonts w:hint="eastAsia"/>
          <w:b/>
          <w:bCs/>
          <w:color w:val="auto"/>
          <w:sz w:val="24"/>
          <w:szCs w:val="28"/>
        </w:rPr>
        <w:t>载波频率过小，无法满足RC网络要求。无法较好地滤除高频分量。</w:t>
      </w:r>
    </w:p>
    <w:p>
      <w:pPr>
        <w:spacing w:line="312" w:lineRule="auto"/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drawing>
          <wp:inline distT="0" distB="0" distL="0" distR="0">
            <wp:extent cx="5463540" cy="304038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ascii="宋体" w:hAnsi="宋体" w:cs="宋体"/>
          <w:kern w:val="0"/>
          <w:sz w:val="24"/>
          <w:szCs w:val="28"/>
        </w:rPr>
      </w:pPr>
      <w:r>
        <w:drawing>
          <wp:inline distT="0" distB="0" distL="114300" distR="114300">
            <wp:extent cx="4013200" cy="1930400"/>
            <wp:effectExtent l="0" t="0" r="0" b="0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(2）在 Multisim 电路窗口中，创建如图4.6.8所示的电路，使检波器的输人信号保持 Ma=0.8，检査无误后，激活电路仿真，用虚拟示波器观察并记录输人与输出信号的波形。将所得结果与仿真（1）中的③所得到的结果进行比较，并写出得到的相应结论。</w:t>
      </w:r>
    </w:p>
    <w:p>
      <w:pPr>
        <w:spacing w:line="312" w:lineRule="auto"/>
        <w:rPr>
          <w:color w:val="FF0000"/>
          <w:sz w:val="24"/>
          <w:szCs w:val="28"/>
        </w:rPr>
      </w:pPr>
      <w:r>
        <w:rPr>
          <w:rFonts w:hint="eastAsia"/>
          <w:b/>
          <w:bCs/>
          <w:color w:val="auto"/>
          <w:sz w:val="24"/>
          <w:szCs w:val="28"/>
        </w:rPr>
        <w:t>分负载检波电路可减少直流负载阻抗和交流负载阻抗的差别，避免负峰切割失真。</w:t>
      </w:r>
    </w:p>
    <w:p/>
    <w:p>
      <w:pPr>
        <w:pStyle w:val="3"/>
        <w:bidi w:val="0"/>
      </w:pPr>
      <w:r>
        <w:rPr>
          <w:rFonts w:hint="eastAsia"/>
        </w:rPr>
        <w:t>5.分负载检波电路</w:t>
      </w:r>
    </w:p>
    <w:p>
      <w:pPr>
        <w:bidi w:val="0"/>
      </w:pPr>
      <w:r>
        <w:rPr>
          <w:rFonts w:hint="eastAsia"/>
        </w:rPr>
        <w:t>电路图：</w:t>
      </w:r>
    </w:p>
    <w:p>
      <w:r>
        <w:drawing>
          <wp:inline distT="0" distB="0" distL="0" distR="0">
            <wp:extent cx="5274310" cy="23412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实验结果：</w:t>
      </w:r>
    </w:p>
    <w:p>
      <w:pPr>
        <w:jc w:val="center"/>
      </w:pPr>
      <w:r>
        <w:drawing>
          <wp:inline distT="0" distB="0" distL="114300" distR="114300">
            <wp:extent cx="4044950" cy="1911350"/>
            <wp:effectExtent l="0" t="0" r="6350" b="635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</w:rPr>
        <w:t>6.采用乘法器的振幅调制电路</w:t>
      </w:r>
    </w:p>
    <w:p>
      <w:pPr>
        <w:bidi w:val="0"/>
      </w:pPr>
      <w:r>
        <w:rPr>
          <w:rFonts w:hint="eastAsia"/>
        </w:rPr>
        <w:t>电路图：</w:t>
      </w:r>
    </w:p>
    <w:p>
      <w:r>
        <w:drawing>
          <wp:inline distT="0" distB="0" distL="0" distR="0">
            <wp:extent cx="5274310" cy="28359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（1）在开关S</w:t>
      </w:r>
      <w:r>
        <w:t>1</w:t>
      </w:r>
      <w:r>
        <w:rPr>
          <w:rFonts w:hint="eastAsia"/>
        </w:rPr>
        <w:t>分别接“地”和V</w:t>
      </w:r>
      <w:r>
        <w:t>2</w:t>
      </w:r>
      <w:r>
        <w:rPr>
          <w:rFonts w:hint="eastAsia"/>
        </w:rPr>
        <w:t>的情况下，观察R</w:t>
      </w:r>
      <w:r>
        <w:t>4</w:t>
      </w:r>
      <w:r>
        <w:rPr>
          <w:rFonts w:hint="eastAsia"/>
        </w:rPr>
        <w:t>两端的输出波形，分析信号的性质</w:t>
      </w:r>
    </w:p>
    <w:p>
      <w:pPr>
        <w:rPr>
          <w:sz w:val="24"/>
        </w:rPr>
      </w:pPr>
      <w:r>
        <w:rPr>
          <w:rFonts w:hint="eastAsia"/>
          <w:sz w:val="24"/>
        </w:rPr>
        <w:t>①接地</w:t>
      </w:r>
    </w:p>
    <w:p>
      <w:pPr>
        <w:jc w:val="center"/>
      </w:pPr>
      <w:r>
        <w:drawing>
          <wp:inline distT="0" distB="0" distL="114300" distR="114300">
            <wp:extent cx="3994150" cy="1943100"/>
            <wp:effectExtent l="0" t="0" r="6350" b="0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②接V</w:t>
      </w:r>
      <w:r>
        <w:rPr>
          <w:sz w:val="24"/>
        </w:rPr>
        <w:t>2</w:t>
      </w:r>
    </w:p>
    <w:p>
      <w:pPr>
        <w:jc w:val="center"/>
      </w:pPr>
      <w:r>
        <w:drawing>
          <wp:inline distT="0" distB="0" distL="114300" distR="114300">
            <wp:extent cx="3987800" cy="1911350"/>
            <wp:effectExtent l="0" t="0" r="0" b="6350"/>
            <wp:docPr id="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（2）将V</w:t>
      </w:r>
      <w:r>
        <w:t>5</w:t>
      </w:r>
      <w:r>
        <w:rPr>
          <w:rFonts w:hint="eastAsia"/>
        </w:rPr>
        <w:t>的频率改为200kHz，再观察两种情况下R</w:t>
      </w:r>
      <w:r>
        <w:t>4</w:t>
      </w:r>
      <w:r>
        <w:rPr>
          <w:rFonts w:hint="eastAsia"/>
        </w:rPr>
        <w:t>两端的输出波形，并观察双边带调制的情况下，在包络过零点处载波180°的相位突变。</w:t>
      </w:r>
    </w:p>
    <w:p>
      <w:pPr>
        <w:rPr>
          <w:sz w:val="24"/>
        </w:rPr>
      </w:pPr>
      <w:r>
        <w:rPr>
          <w:rFonts w:hint="eastAsia"/>
          <w:sz w:val="24"/>
        </w:rPr>
        <w:t>①接地</w:t>
      </w:r>
    </w:p>
    <w:p>
      <w:pPr>
        <w:jc w:val="center"/>
      </w:pPr>
      <w:r>
        <w:drawing>
          <wp:inline distT="0" distB="0" distL="114300" distR="114300">
            <wp:extent cx="4013200" cy="1892300"/>
            <wp:effectExtent l="0" t="0" r="0" b="0"/>
            <wp:docPr id="8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②接V</w:t>
      </w:r>
      <w:r>
        <w:rPr>
          <w:sz w:val="24"/>
        </w:rPr>
        <w:t>2</w:t>
      </w:r>
    </w:p>
    <w:p>
      <w:pPr>
        <w:jc w:val="center"/>
      </w:pPr>
      <w:r>
        <w:drawing>
          <wp:inline distT="0" distB="0" distL="114300" distR="114300">
            <wp:extent cx="4032250" cy="1866900"/>
            <wp:effectExtent l="0" t="0" r="6350" b="0"/>
            <wp:docPr id="8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</w:rPr>
        <w:t>7.乘积型同步检波电路</w:t>
      </w:r>
    </w:p>
    <w:p>
      <w:r>
        <w:drawing>
          <wp:inline distT="0" distB="0" distL="0" distR="0">
            <wp:extent cx="5274310" cy="2648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（1）在Y输入端输入幅度为1</w:t>
      </w:r>
      <w:r>
        <w:t>V</w:t>
      </w:r>
      <w:r>
        <w:rPr>
          <w:rFonts w:hint="eastAsia"/>
        </w:rPr>
        <w:t>，载波频率为465kHz，调制信号频率为1k</w:t>
      </w:r>
      <w:r>
        <w:t>H</w:t>
      </w:r>
      <w:r>
        <w:rPr>
          <w:rFonts w:hint="eastAsia"/>
        </w:rPr>
        <w:t>z，调幅指数为30%的A</w:t>
      </w:r>
      <w:r>
        <w:t>M</w:t>
      </w:r>
      <w:r>
        <w:rPr>
          <w:rFonts w:hint="eastAsia"/>
        </w:rPr>
        <w:t>波V</w:t>
      </w:r>
      <w:r>
        <w:t>i;</w:t>
      </w:r>
      <w:r>
        <w:rPr>
          <w:rFonts w:hint="eastAsia"/>
        </w:rPr>
        <w:t>在X输入端输入幅度为100mV，频率为465k</w:t>
      </w:r>
      <w:r>
        <w:t>H</w:t>
      </w:r>
      <w:r>
        <w:rPr>
          <w:rFonts w:hint="eastAsia"/>
        </w:rPr>
        <w:t>z的同步信号Vr，观察输出信号的波形，测量其振幅值。</w:t>
      </w:r>
    </w:p>
    <w:p>
      <w:pPr>
        <w:jc w:val="center"/>
      </w:pPr>
      <w:r>
        <w:drawing>
          <wp:inline distT="0" distB="0" distL="114300" distR="114300">
            <wp:extent cx="4032250" cy="1943100"/>
            <wp:effectExtent l="0" t="0" r="6350" b="0"/>
            <wp:docPr id="8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auto"/>
          <w:sz w:val="24"/>
        </w:rPr>
      </w:pPr>
      <w:r>
        <w:rPr>
          <w:rFonts w:hint="eastAsia"/>
          <w:b/>
          <w:bCs/>
          <w:color w:val="auto"/>
          <w:sz w:val="24"/>
        </w:rPr>
        <w:t>振幅值为2.074mV</w:t>
      </w:r>
    </w:p>
    <w:p>
      <w:pPr>
        <w:bidi w:val="0"/>
      </w:pPr>
      <w:r>
        <w:rPr>
          <w:rFonts w:hint="eastAsia"/>
        </w:rPr>
        <w:t>（2）改变Vi的调幅指数的值，保持其他参数不变，观察输出信号的波形，测量其振幅值，并将结果填入自行设计的表格中。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2"/>
        <w:gridCol w:w="757"/>
        <w:gridCol w:w="757"/>
        <w:gridCol w:w="756"/>
        <w:gridCol w:w="757"/>
        <w:gridCol w:w="757"/>
        <w:gridCol w:w="757"/>
        <w:gridCol w:w="757"/>
        <w:gridCol w:w="757"/>
        <w:gridCol w:w="757"/>
        <w:gridCol w:w="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2" w:type="dxa"/>
          </w:tcPr>
          <w:p>
            <w:r>
              <w:rPr>
                <w:rFonts w:hint="eastAsia"/>
              </w:rPr>
              <w:t>1.0调幅指数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0.1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0.2</w:t>
            </w:r>
          </w:p>
        </w:tc>
        <w:tc>
          <w:tcPr>
            <w:tcW w:w="756" w:type="dxa"/>
          </w:tcPr>
          <w:p>
            <w:r>
              <w:rPr>
                <w:rFonts w:hint="eastAsia"/>
              </w:rPr>
              <w:t>0.3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0.4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0.5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0.6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0.7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0.8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0.9</w:t>
            </w:r>
          </w:p>
        </w:tc>
        <w:tc>
          <w:tcPr>
            <w:tcW w:w="702" w:type="dxa"/>
          </w:tcPr>
          <w:p>
            <w:r>
              <w:rPr>
                <w:rFonts w:hint="eastAsia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82" w:type="dxa"/>
          </w:tcPr>
          <w:p>
            <w:r>
              <w:rPr>
                <w:rFonts w:hint="eastAsia"/>
              </w:rPr>
              <w:t>振幅/m</w:t>
            </w:r>
            <w:r>
              <w:t>V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0.696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1.387</w:t>
            </w:r>
          </w:p>
        </w:tc>
        <w:tc>
          <w:tcPr>
            <w:tcW w:w="756" w:type="dxa"/>
          </w:tcPr>
          <w:p>
            <w:r>
              <w:rPr>
                <w:rFonts w:hint="eastAsia"/>
              </w:rPr>
              <w:t>2.074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2.775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3.445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4.159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4.849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5.539</w:t>
            </w:r>
          </w:p>
        </w:tc>
        <w:tc>
          <w:tcPr>
            <w:tcW w:w="757" w:type="dxa"/>
          </w:tcPr>
          <w:p>
            <w:r>
              <w:rPr>
                <w:rFonts w:hint="eastAsia"/>
              </w:rPr>
              <w:t>6.229</w:t>
            </w:r>
          </w:p>
        </w:tc>
        <w:tc>
          <w:tcPr>
            <w:tcW w:w="702" w:type="dxa"/>
          </w:tcPr>
          <w:p>
            <w:r>
              <w:rPr>
                <w:rFonts w:hint="eastAsia"/>
              </w:rPr>
              <w:t>6.919</w:t>
            </w:r>
          </w:p>
        </w:tc>
      </w:tr>
    </w:tbl>
    <w:p>
      <w:pPr>
        <w:jc w:val="center"/>
        <w:rPr>
          <w:b/>
          <w:bCs/>
        </w:rPr>
      </w:pPr>
      <w:r>
        <w:rPr>
          <w:rFonts w:hint="eastAsia"/>
          <w:b/>
          <w:bCs/>
        </w:rPr>
        <w:t>调幅指数0.2</w:t>
      </w:r>
    </w:p>
    <w:p>
      <w:pPr>
        <w:jc w:val="center"/>
      </w:pPr>
      <w:r>
        <w:drawing>
          <wp:inline distT="0" distB="0" distL="114300" distR="114300">
            <wp:extent cx="4025900" cy="1892300"/>
            <wp:effectExtent l="0" t="0" r="0" b="0"/>
            <wp:docPr id="9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调幅指数0.3</w:t>
      </w:r>
    </w:p>
    <w:p>
      <w:pPr>
        <w:jc w:val="center"/>
      </w:pPr>
      <w:r>
        <w:drawing>
          <wp:inline distT="0" distB="0" distL="114300" distR="114300">
            <wp:extent cx="4070350" cy="1905000"/>
            <wp:effectExtent l="0" t="0" r="6350" b="0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（3）改变Vi的振幅值，保持其他参数不变，观察输出信号的波形及其振幅值的变化，并写出相应的结论。</w:t>
      </w:r>
    </w:p>
    <w:p>
      <w:pPr>
        <w:jc w:val="center"/>
        <w:rPr>
          <w:b/>
          <w:bCs/>
          <w:color w:val="auto"/>
          <w:sz w:val="24"/>
        </w:rPr>
      </w:pPr>
      <w:r>
        <w:rPr>
          <w:rFonts w:hint="eastAsia"/>
          <w:b/>
          <w:bCs/>
          <w:color w:val="auto"/>
          <w:sz w:val="24"/>
        </w:rPr>
        <w:t>观察到波形形状并未发生明显变化，但是输出信号的幅度随着Vi幅值变大而变大</w:t>
      </w:r>
    </w:p>
    <w:p>
      <w:pPr>
        <w:bidi w:val="0"/>
      </w:pPr>
      <w:r>
        <w:rPr>
          <w:rFonts w:hint="eastAsia"/>
        </w:rPr>
        <w:t>（4）改变Vr的幅度值，保持其他参数不变，观察输出信号的波形及其振幅值的变化，并写出相应的结论</w:t>
      </w:r>
    </w:p>
    <w:p>
      <w:pPr>
        <w:jc w:val="center"/>
        <w:rPr>
          <w:b/>
          <w:bCs/>
          <w:color w:val="auto"/>
          <w:sz w:val="24"/>
        </w:rPr>
      </w:pPr>
      <w:r>
        <w:rPr>
          <w:rFonts w:hint="eastAsia"/>
          <w:b/>
          <w:bCs/>
          <w:color w:val="auto"/>
          <w:sz w:val="24"/>
        </w:rPr>
        <w:t>观察到波形形状并未发生明显变化，但是输出信号的幅度随着V</w:t>
      </w:r>
      <w:r>
        <w:rPr>
          <w:b/>
          <w:bCs/>
          <w:color w:val="auto"/>
          <w:sz w:val="24"/>
        </w:rPr>
        <w:t>r</w:t>
      </w:r>
      <w:r>
        <w:rPr>
          <w:rFonts w:hint="eastAsia"/>
          <w:b/>
          <w:bCs/>
          <w:color w:val="auto"/>
          <w:sz w:val="24"/>
        </w:rPr>
        <w:t>幅值变大而变大，且变化速率比变化Vi时更明显。</w:t>
      </w:r>
    </w:p>
    <w:p/>
    <w:p>
      <w:pPr>
        <w:pStyle w:val="2"/>
        <w:bidi w:val="0"/>
        <w:jc w:val="center"/>
      </w:pPr>
      <w:r>
        <w:rPr>
          <w:rFonts w:hint="eastAsia"/>
        </w:rPr>
        <w:t>实验室操作部分</w:t>
      </w:r>
    </w:p>
    <w:p>
      <w:pPr>
        <w:pStyle w:val="3"/>
        <w:bidi w:val="0"/>
      </w:pPr>
      <w:r>
        <w:rPr>
          <w:rFonts w:hint="eastAsia"/>
        </w:rPr>
        <w:t>1.</w:t>
      </w:r>
      <w:r>
        <w:t>集电极调幅—高电平振幅调制实验</w:t>
      </w:r>
    </w:p>
    <w:p>
      <w:pPr>
        <w:pStyle w:val="4"/>
        <w:bidi w:val="0"/>
      </w:pPr>
      <w:r>
        <w:rPr>
          <w:rFonts w:hint="eastAsia"/>
        </w:rPr>
        <w:t>1.实验目的及实验原理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5420" cy="3733800"/>
            <wp:effectExtent l="0" t="0" r="0" b="0"/>
            <wp:docPr id="8" name="图片 8" descr="C:\Users\26097\Documents\Tencent Files\2609732985\FileRecv\IMG_20220511_220605_edit_100205939620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26097\Documents\Tencent Files\2609732985\FileRecv\IMG_20220511_220605_edit_10020593962064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</w:rPr>
        <w:t>2.实验内容</w:t>
      </w:r>
    </w:p>
    <w:p>
      <w:pPr>
        <w:bidi w:val="0"/>
      </w:pPr>
      <w:r>
        <w:t>将开关11K02处于开路状态，即去掉负载，完成以下操作：</w:t>
      </w:r>
    </w:p>
    <w:p>
      <w:pPr>
        <w:bidi w:val="0"/>
      </w:pPr>
      <w:r>
        <w:t>（1）调试电路的静态工作点，使电路工作在过压状态；</w:t>
      </w:r>
    </w:p>
    <w:p>
      <w:pPr>
        <w:jc w:val="center"/>
        <w:rPr>
          <w:sz w:val="24"/>
        </w:rPr>
      </w:pPr>
      <w:r>
        <w:rPr>
          <w:sz w:val="24"/>
        </w:rPr>
        <w:drawing>
          <wp:inline distT="0" distB="0" distL="114300" distR="114300">
            <wp:extent cx="5232400" cy="3924300"/>
            <wp:effectExtent l="0" t="0" r="0" b="0"/>
            <wp:docPr id="93" name="图片 93" descr="IMG_20230418_194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IMG_20230418_19470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 xml:space="preserve">（2）将1kHz左右，幅度2V至3V的低频正弦波信号，由11IN02 端输入，并用示波器同时观察11TP05、11TP06点的波形。 </w:t>
      </w:r>
    </w:p>
    <w:p>
      <w:pPr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94" name="图片 94" descr="IMG_20230418_20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IMG_20230418_2033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 xml:space="preserve">（3）测试电路参数变化对调幅指数 Ma 的影响。 </w:t>
      </w:r>
    </w:p>
    <w:p>
      <w:pPr>
        <w:bidi w:val="0"/>
      </w:pPr>
      <w:r>
        <w:t>A. 保持音频频率为F=1kHz不变，改变音频信号的幅度，输出调幅波的调幅指数应发生变化。测试 Ma 随VΩm 的变化， 将结果填入自制的表格内，作出 Ma ～ VΩm曲线。</w:t>
      </w:r>
    </w:p>
    <w:p>
      <w:pPr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95" name="图片 95" descr="IMG_20230418_203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IMG_20230418_2034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96" name="图片 96" descr="IMG_20230418_20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IMG_20230418_2034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97" name="图片 97" descr="IMG_20230418_203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IMG_20230418_2035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VΩm/</w:t>
            </w:r>
            <w:r>
              <w:rPr>
                <w:sz w:val="24"/>
              </w:rPr>
              <w:t>V</w:t>
            </w:r>
          </w:p>
        </w:tc>
        <w:tc>
          <w:tcPr>
            <w:tcW w:w="4148" w:type="dxa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Ma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jc w:val="center"/>
              <w:rPr>
                <w:rFonts w:hint="default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0.52</w:t>
            </w:r>
          </w:p>
        </w:tc>
        <w:tc>
          <w:tcPr>
            <w:tcW w:w="4148" w:type="dxa"/>
          </w:tcPr>
          <w:p>
            <w:pPr>
              <w:jc w:val="center"/>
              <w:rPr>
                <w:rFonts w:hint="default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0.09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jc w:val="center"/>
              <w:rPr>
                <w:rFonts w:hint="default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1.88</w:t>
            </w:r>
          </w:p>
        </w:tc>
        <w:tc>
          <w:tcPr>
            <w:tcW w:w="4148" w:type="dxa"/>
          </w:tcPr>
          <w:p>
            <w:pPr>
              <w:jc w:val="center"/>
              <w:rPr>
                <w:rFonts w:hint="default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jc w:val="center"/>
              <w:rPr>
                <w:rFonts w:hint="default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3.88</w:t>
            </w:r>
          </w:p>
        </w:tc>
        <w:tc>
          <w:tcPr>
            <w:tcW w:w="4148" w:type="dxa"/>
          </w:tcPr>
          <w:p>
            <w:pPr>
              <w:jc w:val="center"/>
              <w:rPr>
                <w:rFonts w:hint="default" w:eastAsiaTheme="minorEastAsia"/>
                <w:sz w:val="24"/>
                <w:lang w:val="en-US" w:eastAsia="zh-CN"/>
              </w:rPr>
            </w:pPr>
            <w:r>
              <w:rPr>
                <w:rFonts w:hint="eastAsia"/>
                <w:sz w:val="24"/>
                <w:lang w:val="en-US" w:eastAsia="zh-CN"/>
              </w:rPr>
              <w:t>0.6</w:t>
            </w:r>
          </w:p>
        </w:tc>
      </w:tr>
    </w:tbl>
    <w:p>
      <w:pPr>
        <w:jc w:val="center"/>
        <w:rPr>
          <w:rFonts w:hint="eastAsia"/>
          <w:b/>
          <w:bCs/>
          <w:color w:val="auto"/>
          <w:sz w:val="24"/>
        </w:rPr>
      </w:pPr>
      <w:r>
        <w:drawing>
          <wp:inline distT="0" distB="0" distL="114300" distR="114300">
            <wp:extent cx="4572000" cy="2743200"/>
            <wp:effectExtent l="4445" t="4445" r="8255" b="8255"/>
            <wp:docPr id="6" name="图表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color w:val="auto"/>
          <w:sz w:val="24"/>
        </w:rPr>
      </w:pPr>
      <w:r>
        <w:rPr>
          <w:rFonts w:hint="eastAsia"/>
          <w:b/>
          <w:bCs/>
          <w:color w:val="auto"/>
          <w:sz w:val="24"/>
        </w:rPr>
        <w:t>观察到实际上呈线性变化</w:t>
      </w:r>
    </w:p>
    <w:p>
      <w:pPr>
        <w:rPr>
          <w:sz w:val="24"/>
        </w:rPr>
      </w:pPr>
      <w:r>
        <w:rPr>
          <w:sz w:val="24"/>
        </w:rPr>
        <w:t xml:space="preserve"> </w:t>
      </w:r>
    </w:p>
    <w:p>
      <w:pPr>
        <w:bidi w:val="0"/>
      </w:pPr>
      <w:r>
        <w:t>B. 保持音频电压VΩm=2.8V不变，改变调制信号的频率，调幅 波的包络亦随之变化。测试Ma随音频频率的变化，将结果 填入自制的表格内，并作出 Ma ～ F 曲线</w:t>
      </w:r>
    </w:p>
    <w:p>
      <w:pPr>
        <w:jc w:val="both"/>
        <w:rPr>
          <w:sz w:val="24"/>
        </w:rPr>
      </w:pPr>
      <w:r>
        <w:drawing>
          <wp:inline distT="0" distB="0" distL="114300" distR="114300">
            <wp:extent cx="5374640" cy="3924300"/>
            <wp:effectExtent l="0" t="0" r="10160" b="0"/>
            <wp:docPr id="100" name="图片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</w:rPr>
      </w:pPr>
      <w:r>
        <w:drawing>
          <wp:inline distT="0" distB="0" distL="114300" distR="114300">
            <wp:extent cx="5374640" cy="3924300"/>
            <wp:effectExtent l="0" t="0" r="10160" b="0"/>
            <wp:docPr id="99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74640" cy="3924300"/>
            <wp:effectExtent l="0" t="0" r="10160" b="0"/>
            <wp:docPr id="101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</w:rPr>
      </w:pPr>
      <w:r>
        <w:drawing>
          <wp:inline distT="0" distB="0" distL="114300" distR="114300">
            <wp:extent cx="5374640" cy="3924300"/>
            <wp:effectExtent l="0" t="0" r="10160" b="0"/>
            <wp:docPr id="98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color w:val="FF0000"/>
          <w:sz w:val="24"/>
        </w:rPr>
      </w:pPr>
      <w:r>
        <w:rPr>
          <w:rFonts w:hint="eastAsia"/>
          <w:b/>
          <w:bCs/>
          <w:color w:val="auto"/>
          <w:sz w:val="24"/>
        </w:rPr>
        <w:t>观察到基本无影响</w:t>
      </w:r>
    </w:p>
    <w:p>
      <w:pPr>
        <w:spacing w:line="312" w:lineRule="auto"/>
        <w:rPr>
          <w:sz w:val="24"/>
        </w:rPr>
      </w:pPr>
      <w:r>
        <w:rPr>
          <w:rFonts w:hint="eastAsia"/>
          <w:sz w:val="24"/>
        </w:rPr>
        <w:t>【思考题】</w:t>
      </w:r>
    </w:p>
    <w:p>
      <w:pPr>
        <w:spacing w:line="312" w:lineRule="auto"/>
        <w:rPr>
          <w:sz w:val="24"/>
        </w:rPr>
      </w:pPr>
      <w:r>
        <w:rPr>
          <w:rFonts w:hint="eastAsia"/>
          <w:sz w:val="24"/>
        </w:rPr>
        <w:t>(1）集电极调幅为何必须工作在过压状态，如何保证本实验工作在过压状态？</w:t>
      </w:r>
    </w:p>
    <w:p>
      <w:pPr>
        <w:spacing w:line="312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答：集电极调幅只有工作在过压状态，其特性曲线才近似表现为线性，Vcc可以起到控制Vcc作用，从而起到振幅调制作用。</w:t>
      </w:r>
    </w:p>
    <w:p>
      <w:pPr>
        <w:spacing w:line="312" w:lineRule="auto"/>
        <w:rPr>
          <w:sz w:val="24"/>
        </w:rPr>
      </w:pPr>
      <w:r>
        <w:rPr>
          <w:rFonts w:hint="eastAsia"/>
          <w:sz w:val="24"/>
        </w:rPr>
        <w:t>(2）若要保持 VΩm =5V，实现 Ma =100%，必须采取什么措施？</w:t>
      </w:r>
    </w:p>
    <w:p>
      <w:pPr>
        <w:spacing w:line="312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答：添加偏置电源，使二极管始终保持导通状态。</w:t>
      </w:r>
    </w:p>
    <w:p>
      <w:pPr>
        <w:spacing w:line="312" w:lineRule="auto"/>
        <w:rPr>
          <w:sz w:val="24"/>
        </w:rPr>
      </w:pPr>
      <w:r>
        <w:rPr>
          <w:rFonts w:hint="eastAsia"/>
          <w:sz w:val="24"/>
        </w:rPr>
        <w:t>(3）差分对不对称将对调幅电路产生什么影响？</w:t>
      </w:r>
    </w:p>
    <w:p>
      <w:pPr>
        <w:spacing w:line="312" w:lineRule="auto"/>
        <w:rPr>
          <w:b/>
          <w:bCs/>
        </w:rPr>
      </w:pPr>
      <w:r>
        <w:rPr>
          <w:rFonts w:hint="eastAsia"/>
          <w:b/>
          <w:bCs/>
          <w:sz w:val="24"/>
        </w:rPr>
        <w:t>答：无法较好地实现所需地频谱搬移功能，无法起到正常的调幅功能。</w:t>
      </w:r>
    </w:p>
    <w:p>
      <w:pPr>
        <w:rPr>
          <w:color w:val="FF0000"/>
        </w:rPr>
      </w:pPr>
    </w:p>
    <w:p>
      <w:pPr>
        <w:pStyle w:val="3"/>
        <w:bidi w:val="0"/>
      </w:pPr>
      <w:r>
        <w:t>2、包络检波实验</w:t>
      </w:r>
    </w:p>
    <w:p>
      <w:pPr>
        <w:pStyle w:val="4"/>
        <w:bidi w:val="0"/>
      </w:pPr>
      <w:r>
        <w:t>1、</w:t>
      </w:r>
      <w:r>
        <w:rPr>
          <w:rFonts w:hint="eastAsia"/>
        </w:rPr>
        <w:t>实验目的及原理</w:t>
      </w:r>
    </w:p>
    <w:p>
      <w:pPr>
        <w:rPr>
          <w:rFonts w:hint="eastAsia"/>
        </w:rPr>
      </w:pPr>
      <w:r>
        <w:drawing>
          <wp:inline distT="0" distB="0" distL="0" distR="0">
            <wp:extent cx="5265420" cy="1874520"/>
            <wp:effectExtent l="0" t="0" r="0" b="0"/>
            <wp:docPr id="14" name="图片 14" descr="C:\Users\26097\Documents\Tencent Files\2609732985\FileRecv\IMG_20220511_220607_edit_1002171690716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26097\Documents\Tencent Files\2609732985\FileRecv\IMG_20220511_220607_edit_10021716907168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65420" cy="4899660"/>
            <wp:effectExtent l="0" t="0" r="0" b="0"/>
            <wp:docPr id="18" name="图片 18" descr="C:\Users\26097\Documents\Tencent Files\2609732985\FileRecv\IMG_20220511_220624_edit_100223544699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26097\Documents\Tencent Files\2609732985\FileRecv\IMG_20220511_220624_edit_100223544699810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2.实验内容</w:t>
      </w:r>
    </w:p>
    <w:p>
      <w:pPr>
        <w:bidi w:val="0"/>
      </w:pPr>
      <w:r>
        <w:rPr>
          <w:rFonts w:hint="eastAsia"/>
        </w:rPr>
        <w:t>①、</w:t>
      </w:r>
      <w:r>
        <w:t xml:space="preserve">将开关18k08断开，从18OUT01端输出： </w:t>
      </w:r>
    </w:p>
    <w:p>
      <w:pPr>
        <w:bidi w:val="0"/>
        <w:rPr>
          <w:szCs w:val="24"/>
        </w:rPr>
      </w:pPr>
      <w:r>
        <w:t>（1）断开开关18k09、18k10（等效负载Ri2无穷大），改变低通滤波器的滤波电容CL的大小（分别为0.01μF 、0.1μF 、1μF）和电阻 RL的大小（分别为4.7kΩ、30 kΩ、47 kΩ），用示波器观察输出信 号的波形并记录。</w:t>
      </w:r>
      <w:r>
        <w:rPr>
          <w:szCs w:val="24"/>
        </w:rPr>
        <w:t xml:space="preserve"> </w:t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02" name="图片 102" descr="IMG_20230418_20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IMG_20230418_2042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03" name="图片 103" descr="IMG_20230418_20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IMG_20230418_20430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04" name="图片 104" descr="IMG_20230418_20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IMG_20230418_2043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</w:p>
    <w:p>
      <w:pPr>
        <w:bidi w:val="0"/>
      </w:pPr>
      <w:r>
        <w:t>（2）取步骤（1）中输出波形最理想的电阻RL、电容CL的值，改变 等效负载Ri2大小（1kΩ、10 kΩ），用示波器观察输出信号的波形并记录。</w:t>
      </w:r>
    </w:p>
    <w:p>
      <w:pPr>
        <w:bidi w:val="0"/>
      </w:pPr>
      <w:r>
        <w:rPr>
          <w:rFonts w:hint="eastAsia"/>
        </w:rPr>
        <w:t>选（1）中C</w:t>
      </w:r>
      <w:r>
        <w:t>L</w:t>
      </w:r>
      <w:r>
        <w:rPr>
          <w:rFonts w:hint="eastAsia"/>
        </w:rPr>
        <w:t>为0.01μ</w:t>
      </w:r>
      <w:r>
        <w:t>F</w:t>
      </w:r>
      <w:r>
        <w:rPr>
          <w:rFonts w:hint="eastAsia"/>
        </w:rPr>
        <w:t>、R</w:t>
      </w:r>
      <w:r>
        <w:t>L</w:t>
      </w:r>
      <w:r>
        <w:rPr>
          <w:rFonts w:hint="eastAsia"/>
        </w:rPr>
        <w:t>为47kΩ</w:t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05" name="图片 105" descr="IMG_20230418_20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IMG_20230418_2046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06" name="图片 106" descr="IMG_20230418_204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IMG_20230418_2046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</w:p>
    <w:p>
      <w:pPr>
        <w:bidi w:val="0"/>
      </w:pPr>
      <w:r>
        <w:rPr>
          <w:rFonts w:hint="eastAsia"/>
        </w:rPr>
        <w:t>②</w:t>
      </w:r>
      <w:r>
        <w:t xml:space="preserve">、将开关18k08接通，开关18k05～07断开，从18OUT02端输出： </w:t>
      </w:r>
    </w:p>
    <w:p>
      <w:pPr>
        <w:bidi w:val="0"/>
      </w:pPr>
      <w:r>
        <w:t xml:space="preserve">（1）断开开关18k11、18k12（等效负载Ri2无穷大），改变低通滤波器的滤波电容CL的大小（分别为0.01μF 、0.1μF 、1μF），用示波器观察输出信号的波形并记录。 </w:t>
      </w:r>
    </w:p>
    <w:p>
      <w:pPr>
        <w:bidi w:val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07" name="图片 107" descr="IMG_20230418_20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IMG_20230418_2046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08" name="图片 108" descr="IMG_20230418_204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IMG_20230418_2046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09" name="图片 109" descr="IMG_20230418_20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IMG_20230418_2048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</w:pPr>
    </w:p>
    <w:p>
      <w:pPr>
        <w:bidi w:val="0"/>
      </w:pPr>
    </w:p>
    <w:p>
      <w:pPr>
        <w:numPr>
          <w:ilvl w:val="0"/>
          <w:numId w:val="1"/>
        </w:numPr>
        <w:bidi w:val="0"/>
      </w:pPr>
      <w:r>
        <w:t>取步骤（1）中输出波形最理想的电容CL的值，改变等效负载 Ri2大小（1kΩ、10 kΩ），用示波器观察输出信号的波形并记录。</w:t>
      </w:r>
    </w:p>
    <w:p>
      <w:pPr>
        <w:numPr>
          <w:ilvl w:val="0"/>
          <w:numId w:val="0"/>
        </w:numPr>
        <w:bidi w:val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10" name="图片 110" descr="IMG_20230418_204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IMG_20230418_2048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11" name="图片 111" descr="IMG_20230418_20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IMG_20230418_2048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【思考题】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(1）分析仿真步骤（1）中的几种情况有可能出现的结果和消除的措施。</w:t>
      </w:r>
    </w:p>
    <w:p>
      <w:pPr>
        <w:spacing w:line="312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答：惰性失真、负峰切割失真、频率失真等。</w:t>
      </w:r>
    </w:p>
    <w:p>
      <w:pPr>
        <w:spacing w:line="312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消除措施：</w:t>
      </w:r>
    </w:p>
    <w:p>
      <w:pPr>
        <w:spacing w:line="312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惰性失真：选择合适的RLC数值，使C放电速度大于包络下降速度即可避免。</w:t>
      </w:r>
    </w:p>
    <w:p>
      <w:pPr>
        <w:spacing w:line="312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负峰切割失真：选择Ri2较大的检波电路或采用分负载检波电路或采用集成运放。</w:t>
      </w:r>
    </w:p>
    <w:p>
      <w:pPr>
        <w:spacing w:line="312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频率失真：低通滤波器电容取值足够小以防止高频部分被短路；隔直流电容足够大以防止低频部分被开路。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(2）分析仿真步骤（2）中的情况有可能出现的结果。</w:t>
      </w:r>
    </w:p>
    <w:p>
      <w:pPr>
        <w:spacing w:line="312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答：分负载检波电路可减少直流负载阻抗和交流负载阻抗地差别，避免负峰切割失真。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(3）简述惰性失真产生的原因。</w:t>
      </w:r>
    </w:p>
    <w:p>
      <w:pPr>
        <w:spacing w:line="312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答：电容放电速度小于包络下降速度，导致二极管总是处于截止状态，电容一直放电，不再随包络变化，直到输入电压振幅重新超过输出电压，二极管才会再次导通，出现惰性失真。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(4）简述负峰切割失真产生的原因。</w:t>
      </w:r>
    </w:p>
    <w:p>
      <w:pPr>
        <w:spacing w:line="312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答：直流负载阻抗和交流负载阻抗的差别过大，且Ma太大，在RL上的分压反向加载二极管两端使，若出现上述情况，则导致二极管截止，出现负峰切割失真。</w:t>
      </w:r>
    </w:p>
    <w:p/>
    <w:p>
      <w:pPr>
        <w:pStyle w:val="3"/>
        <w:bidi w:val="0"/>
      </w:pPr>
      <w:r>
        <w:t>3、模拟乘法器—低电平振幅调制实验</w:t>
      </w:r>
    </w:p>
    <w:p>
      <w:pPr>
        <w:pStyle w:val="4"/>
        <w:bidi w:val="0"/>
      </w:pPr>
      <w:r>
        <w:t>1.</w:t>
      </w:r>
      <w:r>
        <w:rPr>
          <w:rFonts w:hint="eastAsia"/>
        </w:rPr>
        <w:t>实验目的及实验原理</w:t>
      </w:r>
    </w:p>
    <w:p>
      <w:r>
        <w:drawing>
          <wp:inline distT="0" distB="0" distL="0" distR="0">
            <wp:extent cx="5265420" cy="1813560"/>
            <wp:effectExtent l="0" t="0" r="0" b="0"/>
            <wp:docPr id="19" name="图片 19" descr="C:\Users\26097\Documents\Tencent Files\2609732985\FileRecv\IMG_20220511_220637_edit_100231699432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26097\Documents\Tencent Files\2609732985\FileRecv\IMG_20220511_220637_edit_10023169943210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2.实验内容</w:t>
      </w:r>
    </w:p>
    <w:p>
      <w:pPr>
        <w:bidi w:val="0"/>
      </w:pPr>
      <w:r>
        <w:t xml:space="preserve">乘法器实现普通AM振幅调制 </w:t>
      </w:r>
    </w:p>
    <w:p>
      <w:pPr>
        <w:bidi w:val="0"/>
      </w:pPr>
      <w:r>
        <w:t>（1）调制信号频率为 F=1KHz, VΩm≤400 mV；输入的载波信号fc=4 MHz， Vcm</w:t>
      </w:r>
      <w:r>
        <w:rPr>
          <w:rFonts w:hint="eastAsia"/>
        </w:rPr>
        <w:t>&lt;50m</w:t>
      </w:r>
      <w:r>
        <w:t>V</w:t>
      </w:r>
      <w:r>
        <w:rPr>
          <w:rFonts w:hint="eastAsia"/>
        </w:rPr>
        <w:t>，</w:t>
      </w:r>
      <w:r>
        <w:t>观察并记录此时5OUT02端的输出vo(t)波形。</w:t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12" name="图片 112" descr="IMG_20230418_20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IMG_20230418_2049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（2）调节电位器5W01，观察输出波形的变化，记录过调制失真时的波形。</w:t>
      </w:r>
    </w:p>
    <w:p>
      <w:pPr>
        <w:jc w:val="center"/>
        <w:rPr>
          <w:rFonts w:hint="eastAsia" w:eastAsiaTheme="minorEastAsia"/>
          <w:color w:val="FF0000"/>
          <w:sz w:val="24"/>
          <w:szCs w:val="24"/>
          <w:lang w:eastAsia="zh-CN"/>
        </w:rPr>
      </w:pPr>
      <w:r>
        <w:rPr>
          <w:rFonts w:hint="eastAsia" w:eastAsiaTheme="minorEastAsia"/>
          <w:color w:val="FF0000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34" name="图片 134" descr="IMG_20230418_21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IMG_20230418_2124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color w:val="FF0000"/>
          <w:sz w:val="24"/>
          <w:szCs w:val="24"/>
          <w:lang w:eastAsia="zh-CN"/>
        </w:rPr>
      </w:pPr>
      <w:r>
        <w:rPr>
          <w:rFonts w:hint="eastAsia" w:eastAsiaTheme="minorEastAsia"/>
          <w:color w:val="FF0000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35" name="图片 135" descr="IMG_20230418_21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IMG_20230418_2124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color w:val="FF0000"/>
          <w:sz w:val="24"/>
          <w:szCs w:val="24"/>
          <w:lang w:eastAsia="zh-CN"/>
        </w:rPr>
      </w:pPr>
      <w:r>
        <w:rPr>
          <w:rFonts w:hint="eastAsia" w:eastAsiaTheme="minorEastAsia"/>
          <w:color w:val="FF0000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36" name="图片 136" descr="IMG_20230418_21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IMG_20230418_2124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（3）改变调制信号的幅度VΩm，保持其他参数不变，观察输出波形的变化</w:t>
      </w:r>
    </w:p>
    <w:p>
      <w:pPr>
        <w:jc w:val="center"/>
        <w:rPr>
          <w:sz w:val="24"/>
          <w:szCs w:val="24"/>
        </w:rPr>
      </w:pP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31" name="图片 131" descr="IMG_20230418_21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IMG_20230418_21250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32" name="图片 132" descr="IMG_20230418_21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IMG_20230418_2124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33" name="图片 133" descr="IMG_20230418_212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IMG_20230418_2124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（4）改变调制信号的幅度VΩm，保持其他参数不变，观察并记录过调制时的输出波形及此时的调制信号幅度。</w:t>
      </w:r>
    </w:p>
    <w:p>
      <w:pPr>
        <w:jc w:val="center"/>
        <w:rPr>
          <w:rFonts w:hint="eastAsia" w:eastAsiaTheme="minorEastAsia"/>
          <w:color w:val="FF0000"/>
          <w:sz w:val="24"/>
          <w:szCs w:val="24"/>
          <w:lang w:eastAsia="zh-CN"/>
        </w:rPr>
      </w:pPr>
      <w:r>
        <w:rPr>
          <w:rFonts w:hint="eastAsia" w:eastAsiaTheme="minorEastAsia"/>
          <w:color w:val="FF0000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30" name="图片 130" descr="IMG_20230418_21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IMG_20230418_2125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color w:val="FF0000"/>
          <w:sz w:val="24"/>
          <w:szCs w:val="24"/>
          <w:lang w:eastAsia="zh-CN"/>
        </w:rPr>
      </w:pPr>
    </w:p>
    <w:p>
      <w:pPr>
        <w:rPr>
          <w:color w:val="FF0000"/>
          <w:sz w:val="24"/>
          <w:szCs w:val="24"/>
        </w:rPr>
      </w:pP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【思考题】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(1）在平衡调制的过程中会出现哪几种不正常的波形？试分析原因。</w:t>
      </w:r>
    </w:p>
    <w:p>
      <w:pPr>
        <w:spacing w:line="312" w:lineRule="auto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答：双边带波形不对称，可调节5W01尽量位于中点处。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(2）画出本实验中的波形图和频谱图。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答：</w:t>
      </w:r>
      <w:r>
        <w:rPr>
          <w:sz w:val="24"/>
          <w:szCs w:val="24"/>
        </w:rPr>
        <w:drawing>
          <wp:inline distT="0" distB="0" distL="0" distR="0">
            <wp:extent cx="4069080" cy="3048000"/>
            <wp:effectExtent l="0" t="0" r="7620" b="0"/>
            <wp:docPr id="12" name="图片 12" descr="IMG_20220507_21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20507_21254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(3）图4.8.4中，运算放大器 U1的作用是什么？</w:t>
      </w:r>
    </w:p>
    <w:p>
      <w:pPr>
        <w:spacing w:line="312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答：作为同相输入时宽频带放大器，用于放大调幅信号，并利用同相输入放大器的高输入阻抗的特性，减少负载变化和测量带来的影响。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(4）图4.8.3中，若不需要放大已调幅信号．运算放大器5U02A还可以用什么电路取代？</w:t>
      </w: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答：可用射随器取代，以减少负载变化和测量带来的影响。</w:t>
      </w:r>
    </w:p>
    <w:p>
      <w:pPr>
        <w:pStyle w:val="3"/>
        <w:bidi w:val="0"/>
      </w:pPr>
      <w:r>
        <w:rPr>
          <w:rFonts w:hint="eastAsia"/>
        </w:rPr>
        <w:t>4.</w:t>
      </w:r>
      <w:r>
        <w:t>乘积型同步检波器</w:t>
      </w:r>
      <w:r>
        <w:rPr>
          <w:rFonts w:hint="eastAsia"/>
        </w:rPr>
        <w:t>实验</w:t>
      </w:r>
    </w:p>
    <w:p>
      <w:pPr>
        <w:pStyle w:val="4"/>
        <w:bidi w:val="0"/>
      </w:pPr>
      <w:r>
        <w:rPr>
          <w:rFonts w:hint="eastAsia"/>
        </w:rPr>
        <w:t>1.实验目的及实验原理</w:t>
      </w:r>
    </w:p>
    <w:p>
      <w:pPr>
        <w:spacing w:line="312" w:lineRule="auto"/>
        <w:rPr>
          <w:rFonts w:hint="eastAsia"/>
        </w:rPr>
      </w:pPr>
      <w:r>
        <w:drawing>
          <wp:inline distT="0" distB="0" distL="0" distR="0">
            <wp:extent cx="5265420" cy="3931920"/>
            <wp:effectExtent l="0" t="0" r="0" b="0"/>
            <wp:docPr id="20" name="图片 20" descr="C:\Users\26097\Documents\Tencent Files\2609732985\FileRecv\IMG_20220511_220645_edit_1002381027268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26097\Documents\Tencent Files\2609732985\FileRecv\IMG_20220511_220645_edit_10023810272689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2.实验内容</w:t>
      </w:r>
    </w:p>
    <w:p>
      <w:pPr>
        <w:bidi w:val="0"/>
      </w:pPr>
      <w:r>
        <w:t>在前面普通振幅调制或 DSB 调制实验的基础上，将模块5的载波信号5IN01，同时接到模块10的载波信号10IN02上。将模块5的输出端已调信号5OUT02接到模块10的10IN01端。（注：可以采用模块6-LC正弦波振荡器生成4MHz的信号，并经过模块2﹣高频小信号放大，输出两路4MHz的载波信号。)</w:t>
      </w:r>
    </w:p>
    <w:p>
      <w:pPr>
        <w:bidi w:val="0"/>
      </w:pPr>
      <w:r>
        <w:rPr>
          <w:rFonts w:hint="eastAsia"/>
        </w:rPr>
        <w:t xml:space="preserve"> (1）输入的载波信号频率 fc=4 MHz ，幅度 Vcm =80 mV，输入的调制信号（vΩ）频率 F =1 kHz，幅度VΩm&lt;50 mV，观察模块10的输出波形与模块5的输入波形是否一致。</w:t>
      </w:r>
    </w:p>
    <w:p>
      <w:p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25" name="图片 125" descr="IMG_20230418_21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IMG_20230418_2127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(2）保持调制信号不变，载波频率 fc=4 MHz ，改变载波幅度Vcm的大小，观察并记录对10OUT01输出信号幅值的影响，将结果填入自行设计的表格内。</w:t>
      </w:r>
    </w:p>
    <w:p>
      <w:p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22" name="图片 122" descr="IMG_20230418_21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IMG_20230418_2128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23" name="图片 123" descr="IMG_20230418_21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IMG_20230418_2128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24" name="图片 124" descr="IMG_20230418_21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IMG_20230418_2128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</w:p>
    <w:p>
      <w:pPr>
        <w:bidi w:val="0"/>
      </w:pPr>
      <w:r>
        <w:rPr>
          <w:rFonts w:hint="eastAsia"/>
        </w:rPr>
        <w:t>(3）保持载波信号不变（fc=4 MHz , Vcm =80 mV )，调制信号幅度仍为 VΩm≤50 mV，改变调制信号频率 F 的大小，观察并记录对10OUT01输出信号幅值的影响，将结果填入自行设计的表格内。</w:t>
      </w:r>
    </w:p>
    <w:p>
      <w:p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19" name="图片 119" descr="IMG_20230418_21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IMG_20230418_2129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20" name="图片 120" descr="IMG_20230418_21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IMG_20230418_2129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21" name="图片 121" descr="IMG_20230418_2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IMG_20230418_2129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保持载波信号不变（fc=4 MHz , Vcm=80 mV )，调制信号频率仍为 F =1 kHz ，改变调制信号幅度 VΩm 的大小，观察并记录对10OUT01输出信号幅值的影响，将结果填入自行设计的表格内，并画出其关系曲线。</w:t>
      </w:r>
    </w:p>
    <w:p>
      <w:pPr>
        <w:numPr>
          <w:ilvl w:val="0"/>
          <w:numId w:val="0"/>
        </w:num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16" name="图片 116" descr="IMG_20230418_21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IMG_20230418_21300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17" name="图片 117" descr="IMG_20230418_21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IMG_20230418_2130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32400" cy="3924300"/>
            <wp:effectExtent l="0" t="0" r="0" b="0"/>
            <wp:docPr id="118" name="图片 118" descr="IMG_20230418_21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IMG_20230418_2130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12" w:lineRule="auto"/>
        <w:jc w:val="center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312" w:lineRule="auto"/>
        <w:rPr>
          <w:sz w:val="24"/>
          <w:szCs w:val="24"/>
        </w:rPr>
      </w:pP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【思考题】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(1）画出本实验中的波形图和频谱图。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答：</w:t>
      </w:r>
      <w:r>
        <w:rPr>
          <w:sz w:val="24"/>
          <w:szCs w:val="24"/>
        </w:rPr>
        <w:drawing>
          <wp:inline distT="0" distB="0" distL="0" distR="0">
            <wp:extent cx="3992880" cy="1135380"/>
            <wp:effectExtent l="0" t="0" r="7620" b="7620"/>
            <wp:docPr id="48" name="图片 48" descr="IMG_20220507_21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20507_21254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" r="938" b="6247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(2）同步检波的输出波形与普通调幅波的包络是否一致？若不一致，分析产生差别的原因。</w:t>
      </w:r>
    </w:p>
    <w:p>
      <w:pPr>
        <w:spacing w:line="312" w:lineRule="auto"/>
        <w:rPr>
          <w:b/>
          <w:bCs/>
        </w:rPr>
      </w:pPr>
      <w:r>
        <w:rPr>
          <w:rFonts w:hint="eastAsia"/>
          <w:b/>
          <w:bCs/>
          <w:sz w:val="24"/>
          <w:szCs w:val="24"/>
        </w:rPr>
        <w:t>答：不一致。其振幅的不同取决于集成模拟乘法器的具体参数k，导致其输出波形的振幅与普通调幅波不同。</w:t>
      </w: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实验心得</w:t>
      </w:r>
      <w:r>
        <w:rPr>
          <w:rFonts w:hint="eastAsia"/>
          <w:lang w:eastAsia="zh-CN"/>
        </w:rPr>
        <w:t>】</w:t>
      </w:r>
    </w:p>
    <w:p>
      <w:pPr>
        <w:bidi w:val="0"/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通过此次实验，我进一步理解普通振幅调制的工作原理与实现方法，并且学会了用示波器测试调幅波的调幅系数，从实践的角度认识了低电平调幅电路的工作原理。并且验证了在普通振幅调制中，由Ma-曲线以及公式可知，当输入的载波信号不变，因此Vcm不变，Ka是电路的参数也保持不变，因此当VΩ增大，Ma也随增大。由Ma-F曲线以及公式可知，当保持其电压不变，改变信号频率，对Ma基本无影响。在乘法器实现振幅调制实验中，我掌握了用集成模拟乘法器MC1496/1596实现振幅调制的电路调整与测试方法以及实现振幅调制和DSB信号调制的方法，研究已调波与载</w:t>
      </w:r>
      <w:bookmarkStart w:id="0" w:name="_GoBack"/>
      <w:bookmarkEnd w:id="0"/>
      <w:r>
        <w:rPr>
          <w:rFonts w:hint="eastAsia"/>
          <w:lang w:eastAsia="zh-CN"/>
        </w:rPr>
        <w:t>波信号、载波之间的关系。最后在包络检波实验中，我掌握包络检波器的基本电路及低通滤波器中的R、C参数对检波器输出的影响，并且进一步理解包络检波器中产生失真的机理及预防措施，学习到了在包络检波中选择最合适的电阻和电容的方法。</w:t>
      </w:r>
    </w:p>
    <w:p>
      <w:pPr>
        <w:bidi w:val="0"/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C907D7"/>
    <w:multiLevelType w:val="singleLevel"/>
    <w:tmpl w:val="EAC907D7"/>
    <w:lvl w:ilvl="0" w:tentative="0">
      <w:start w:val="4"/>
      <w:numFmt w:val="decimal"/>
      <w:suff w:val="nothing"/>
      <w:lvlText w:val="(%1）"/>
      <w:lvlJc w:val="left"/>
    </w:lvl>
  </w:abstractNum>
  <w:abstractNum w:abstractNumId="1">
    <w:nsid w:val="F7E28D70"/>
    <w:multiLevelType w:val="singleLevel"/>
    <w:tmpl w:val="F7E28D70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JjYzdlOTg2OTNmN2IwMDE3Nzg3ZDVmN2UwZDYyMDYifQ=="/>
  </w:docVars>
  <w:rsids>
    <w:rsidRoot w:val="00523A8E"/>
    <w:rsid w:val="001813F9"/>
    <w:rsid w:val="001E36D8"/>
    <w:rsid w:val="00335B3F"/>
    <w:rsid w:val="00357CD5"/>
    <w:rsid w:val="00443139"/>
    <w:rsid w:val="004D4EA6"/>
    <w:rsid w:val="00523A8E"/>
    <w:rsid w:val="00525404"/>
    <w:rsid w:val="00541728"/>
    <w:rsid w:val="00596DC3"/>
    <w:rsid w:val="005A1F46"/>
    <w:rsid w:val="00617360"/>
    <w:rsid w:val="00676BEA"/>
    <w:rsid w:val="00745E18"/>
    <w:rsid w:val="00955361"/>
    <w:rsid w:val="0099466D"/>
    <w:rsid w:val="009D7035"/>
    <w:rsid w:val="00A30342"/>
    <w:rsid w:val="00AA6032"/>
    <w:rsid w:val="00C41DFE"/>
    <w:rsid w:val="00CF4BD0"/>
    <w:rsid w:val="00D1770D"/>
    <w:rsid w:val="00EB2E8C"/>
    <w:rsid w:val="00F05220"/>
    <w:rsid w:val="00F8719E"/>
    <w:rsid w:val="0687420B"/>
    <w:rsid w:val="1C8431EB"/>
    <w:rsid w:val="4541079C"/>
    <w:rsid w:val="47486004"/>
    <w:rsid w:val="53BA69BF"/>
    <w:rsid w:val="5B241A3E"/>
    <w:rsid w:val="5CFC2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4.pn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3.pn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2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chart" Target="charts/chart1.xml"/><Relationship Id="rId4" Type="http://schemas.openxmlformats.org/officeDocument/2006/relationships/image" Target="media/image1.emf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emf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Users\LENOVO\Desktop\&#26032;&#24314;%20XLS%20&#24037;&#20316;&#34920;.xls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zh-CN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'[新建 XLS 工作表.xls]Sheet1'!$B$1</c:f>
              <c:strCache>
                <c:ptCount val="1"/>
                <c:pt idx="0">
                  <c:v>Ma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elete val="1"/>
          </c:dLbls>
          <c:xVal>
            <c:numRef>
              <c:f>'[新建 XLS 工作表.xls]Sheet1'!$A$2:$A$4</c:f>
              <c:numCache>
                <c:formatCode>General</c:formatCode>
                <c:ptCount val="3"/>
                <c:pt idx="0">
                  <c:v>0.52</c:v>
                </c:pt>
                <c:pt idx="1">
                  <c:v>1.88</c:v>
                </c:pt>
                <c:pt idx="2">
                  <c:v>3.88</c:v>
                </c:pt>
              </c:numCache>
            </c:numRef>
          </c:xVal>
          <c:yVal>
            <c:numRef>
              <c:f>'[新建 XLS 工作表.xls]Sheet1'!$B$2:$B$4</c:f>
              <c:numCache>
                <c:formatCode>General</c:formatCode>
                <c:ptCount val="3"/>
                <c:pt idx="0">
                  <c:v>0.09</c:v>
                </c:pt>
                <c:pt idx="1">
                  <c:v>0.23</c:v>
                </c:pt>
                <c:pt idx="2">
                  <c:v>0.6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00325209"/>
        <c:axId val="637710864"/>
      </c:scatterChart>
      <c:valAx>
        <c:axId val="70032520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637710864"/>
        <c:crosses val="autoZero"/>
        <c:crossBetween val="midCat"/>
      </c:valAx>
      <c:valAx>
        <c:axId val="6377108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0032520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3441</Words>
  <Characters>4011</Characters>
  <Lines>50</Lines>
  <Paragraphs>14</Paragraphs>
  <TotalTime>5</TotalTime>
  <ScaleCrop>false</ScaleCrop>
  <LinksUpToDate>false</LinksUpToDate>
  <CharactersWithSpaces>4199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2022-05-09T09:05:00Z</dcterms:created>
  <dc:creator>2609732985@163.com</dc:creator>
  <cp:lastModifiedBy>Only^夏至</cp:lastModifiedBy>
  <dcterms:modified xsi:type="dcterms:W3CDTF">2023-04-28T12:12:45Z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5F24B8AE3DE647078E7CC4F17C0CC3E4_13</vt:lpwstr>
  </property>
</Properties>
</file>